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91" w:rsidRPr="00D93481" w:rsidRDefault="003C4D10" w:rsidP="00D93481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VALEURS ACTU</w:t>
      </w:r>
      <w:bookmarkStart w:id="0" w:name="_GoBack"/>
      <w:bookmarkEnd w:id="0"/>
      <w:r w:rsidR="000D10C2" w:rsidRPr="00D93481">
        <w:rPr>
          <w:b/>
          <w:sz w:val="52"/>
          <w:szCs w:val="52"/>
          <w:u w:val="single"/>
        </w:rPr>
        <w:t>ELLES</w:t>
      </w:r>
    </w:p>
    <w:p w:rsidR="000D10C2" w:rsidRPr="000D10C2" w:rsidRDefault="000D10C2"/>
    <w:p w:rsidR="000D10C2" w:rsidRPr="000D10C2" w:rsidRDefault="000D10C2" w:rsidP="000D10C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fr-FR"/>
        </w:rPr>
      </w:pPr>
      <w:r w:rsidRPr="000D10C2">
        <w:rPr>
          <w:rFonts w:eastAsia="Times New Roman" w:cs="Times New Roman"/>
          <w:b/>
          <w:bCs/>
          <w:noProof/>
          <w:color w:val="0000FF"/>
          <w:sz w:val="36"/>
          <w:szCs w:val="36"/>
          <w:lang w:eastAsia="fr-FR"/>
        </w:rPr>
        <w:drawing>
          <wp:inline distT="0" distB="0" distL="0" distR="0" wp14:anchorId="53AC59B7" wp14:editId="15FAB21A">
            <wp:extent cx="2381250" cy="352425"/>
            <wp:effectExtent l="0" t="0" r="0" b="9525"/>
            <wp:docPr id="2" name="Image 2" descr="Culture - Top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lture - Top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C2" w:rsidRPr="000D10C2" w:rsidRDefault="000D10C2" w:rsidP="000D10C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fr-FR"/>
        </w:rPr>
      </w:pPr>
      <w:r w:rsidRPr="000D10C2">
        <w:rPr>
          <w:rFonts w:eastAsia="Times New Roman" w:cs="Times New Roman"/>
          <w:b/>
          <w:bCs/>
          <w:sz w:val="27"/>
          <w:szCs w:val="27"/>
          <w:lang w:eastAsia="fr-FR"/>
        </w:rPr>
        <w:t>LA FOLLE EVASION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:rsid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Eric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Laugérias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 xml:space="preserve"> mérite le déplacement</w:t>
      </w:r>
    </w:p>
    <w:p w:rsidR="00D93481" w:rsidRPr="000D10C2" w:rsidRDefault="00D93481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Lu/Vu par: JEANNE SIMONEAU</w:t>
      </w:r>
      <w:r w:rsidR="00D93481">
        <w:rPr>
          <w:rFonts w:eastAsia="Times New Roman" w:cs="Times New Roman"/>
          <w:sz w:val="24"/>
          <w:szCs w:val="24"/>
          <w:lang w:eastAsia="fr-FR"/>
        </w:rPr>
        <w:t xml:space="preserve"> le </w:t>
      </w:r>
      <w:r w:rsidRPr="000D10C2">
        <w:rPr>
          <w:rFonts w:eastAsia="Times New Roman" w:cs="Times New Roman"/>
          <w:sz w:val="24"/>
          <w:szCs w:val="24"/>
          <w:lang w:eastAsia="fr-FR"/>
        </w:rPr>
        <w:t>17 jui</w:t>
      </w:r>
      <w:r w:rsidR="00D93481">
        <w:rPr>
          <w:rFonts w:eastAsia="Times New Roman" w:cs="Times New Roman"/>
          <w:sz w:val="24"/>
          <w:szCs w:val="24"/>
          <w:lang w:eastAsia="fr-FR"/>
        </w:rPr>
        <w:t>llet</w:t>
      </w:r>
      <w:r w:rsidRPr="000D10C2">
        <w:rPr>
          <w:rFonts w:eastAsia="Times New Roman" w:cs="Times New Roman"/>
          <w:sz w:val="24"/>
          <w:szCs w:val="24"/>
          <w:lang w:eastAsia="fr-FR"/>
        </w:rPr>
        <w:t xml:space="preserve"> 2015 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Faire passer 10 millions d’euros en Suisse, c’est la mission de Marie-Charlotte Van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Appeltaart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>... Tombée en panne d’essence, elle débarque dans une station-service, où surgit un braqueur, mais pas n’importe lequel : le plus maladroit des braqueurs du monde. !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Points forts: 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1- Eric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Laugérias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>, exceptionnel de naturel et d'humour dans le rôle du gentil braqueur, naïf et maladroit. Chacune de ses apparitions, chacune de ses mimiques fait rire la salle aux éclats.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2- Il est, en plus,</w:t>
      </w:r>
      <w:r w:rsidR="00D93481">
        <w:rPr>
          <w:rFonts w:eastAsia="Times New Roman" w:cs="Times New Roman"/>
          <w:sz w:val="24"/>
          <w:szCs w:val="24"/>
          <w:lang w:eastAsia="fr-FR"/>
        </w:rPr>
        <w:t xml:space="preserve"> </w:t>
      </w:r>
      <w:r w:rsidRPr="000D10C2">
        <w:rPr>
          <w:rFonts w:eastAsia="Times New Roman" w:cs="Times New Roman"/>
          <w:sz w:val="24"/>
          <w:szCs w:val="24"/>
          <w:lang w:eastAsia="fr-FR"/>
        </w:rPr>
        <w:t xml:space="preserve">entouré de 3 bons acteurs qui débordent d'énergie sur scène. 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3- Une histoire loufoque, 4 personnages dingues que tout oppose, une marmotte qui chante, des gags, des quiproquos, des rebondissements... Il y a tous les ingrédients d'un spectacle un peu fou, amusant, et sans prétention.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4- Une excellente mise en scène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d'Eric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 xml:space="preserve"> Métayer, qui est coutumier du fait. Chapeau, ce qu'il arrive obtenir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d'Eric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Laugérias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 xml:space="preserve"> !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Points faibles: 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1- Des gags inégaux. Certaines blagues m'ont paru trop faciles voire parfois déplacées, surtout lorsqu'elles étaient répétées. Il y a ainsi une histoire de pantalon, assez grossière.</w:t>
      </w:r>
    </w:p>
    <w:p w:rsidR="000D10C2" w:rsidRPr="000D10C2" w:rsidRDefault="000D10C2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2- Si la qualité du jeu de tous les comédiens est indiscutable, il y a un fort déséquilibre dans la répartition des rôles. La pièce semble avoir été écrite pour Eric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Laugérias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>, au détriment, sans doute, des 3 autres personnages.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En deux mots: 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Une bonne comédie de boulevard, remarquablement mise en scène. Et avec un acteur exceptionnel. 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>Recommandation</w:t>
      </w:r>
      <w:r>
        <w:rPr>
          <w:rFonts w:eastAsia="Times New Roman" w:cs="Times New Roman"/>
          <w:sz w:val="24"/>
          <w:szCs w:val="24"/>
          <w:lang w:eastAsia="fr-FR"/>
        </w:rPr>
        <w:t> : b</w:t>
      </w:r>
      <w:r w:rsidRPr="000D10C2">
        <w:rPr>
          <w:rFonts w:eastAsia="Times New Roman" w:cs="Times New Roman"/>
          <w:sz w:val="24"/>
          <w:szCs w:val="24"/>
          <w:lang w:eastAsia="fr-FR"/>
        </w:rPr>
        <w:t>on</w:t>
      </w:r>
    </w:p>
    <w:p w:rsidR="000D10C2" w:rsidRPr="000D10C2" w:rsidRDefault="000D10C2" w:rsidP="000D10C2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0D10C2">
        <w:rPr>
          <w:rFonts w:eastAsia="Times New Roman" w:cs="Times New Roman"/>
          <w:sz w:val="24"/>
          <w:szCs w:val="24"/>
          <w:lang w:eastAsia="fr-FR"/>
        </w:rPr>
        <w:t xml:space="preserve">Du bon boulevard et un acteur exceptionnel, Eric </w:t>
      </w:r>
      <w:proofErr w:type="spellStart"/>
      <w:r w:rsidRPr="000D10C2">
        <w:rPr>
          <w:rFonts w:eastAsia="Times New Roman" w:cs="Times New Roman"/>
          <w:sz w:val="24"/>
          <w:szCs w:val="24"/>
          <w:lang w:eastAsia="fr-FR"/>
        </w:rPr>
        <w:t>Laugérias</w:t>
      </w:r>
      <w:proofErr w:type="spellEnd"/>
      <w:r w:rsidRPr="000D10C2">
        <w:rPr>
          <w:rFonts w:eastAsia="Times New Roman" w:cs="Times New Roman"/>
          <w:sz w:val="24"/>
          <w:szCs w:val="24"/>
          <w:lang w:eastAsia="fr-FR"/>
        </w:rPr>
        <w:t>.</w:t>
      </w:r>
    </w:p>
    <w:p w:rsidR="000D10C2" w:rsidRPr="000D10C2" w:rsidRDefault="003C4D10" w:rsidP="000D10C2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FR"/>
        </w:rPr>
      </w:pPr>
      <w:hyperlink r:id="rId7" w:tgtFrame="_blank" w:history="1">
        <w:r w:rsidR="000D10C2" w:rsidRPr="000D10C2">
          <w:rPr>
            <w:rFonts w:eastAsia="Times New Roman" w:cs="Times New Roman"/>
            <w:color w:val="0000FF"/>
            <w:sz w:val="24"/>
            <w:szCs w:val="24"/>
            <w:u w:val="single"/>
            <w:lang w:eastAsia="fr-FR"/>
          </w:rPr>
          <w:t>http://www.culture-tops.fr</w:t>
        </w:r>
      </w:hyperlink>
      <w:r w:rsidR="000D10C2" w:rsidRPr="000D10C2">
        <w:rPr>
          <w:rFonts w:eastAsia="Times New Roman" w:cs="Times New Roman"/>
          <w:sz w:val="24"/>
          <w:szCs w:val="24"/>
          <w:lang w:eastAsia="fr-FR"/>
        </w:rPr>
        <w:t xml:space="preserve"> </w:t>
      </w:r>
    </w:p>
    <w:p w:rsidR="000D10C2" w:rsidRPr="000D10C2" w:rsidRDefault="000D10C2"/>
    <w:sectPr w:rsidR="000D10C2" w:rsidRPr="000D10C2" w:rsidSect="00D9348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2"/>
    <w:rsid w:val="000D10C2"/>
    <w:rsid w:val="003C4D10"/>
    <w:rsid w:val="00411691"/>
    <w:rsid w:val="00D9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D1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0D1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D10C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D10C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D10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D1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0D1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D10C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D10C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D10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3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9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24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83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27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32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62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6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35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5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02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73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2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23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58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19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94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59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03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20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14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39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5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8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56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250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39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0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26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196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8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86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36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100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26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5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93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07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74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83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735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16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63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26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0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32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68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322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29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42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59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lture-tops.f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valeursactuelles.com/ct-culture-top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</dc:creator>
  <cp:lastModifiedBy>rodrigue</cp:lastModifiedBy>
  <cp:revision>3</cp:revision>
  <cp:lastPrinted>2015-07-18T10:23:00Z</cp:lastPrinted>
  <dcterms:created xsi:type="dcterms:W3CDTF">2015-07-18T10:17:00Z</dcterms:created>
  <dcterms:modified xsi:type="dcterms:W3CDTF">2015-07-18T10:24:00Z</dcterms:modified>
</cp:coreProperties>
</file>